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35F" w:rsidRDefault="00BD235F" w:rsidP="00BD235F">
      <w:pPr>
        <w:spacing w:line="276" w:lineRule="auto"/>
        <w:ind w:left="6372"/>
        <w:rPr>
          <w:b/>
          <w:sz w:val="16"/>
          <w:szCs w:val="16"/>
        </w:rPr>
      </w:pPr>
      <w:r>
        <w:rPr>
          <w:b/>
          <w:sz w:val="22"/>
          <w:szCs w:val="22"/>
        </w:rPr>
        <w:t xml:space="preserve">        Załącznik nr 8</w:t>
      </w:r>
    </w:p>
    <w:p w:rsidR="00BD235F" w:rsidRDefault="00BD235F" w:rsidP="00BD235F">
      <w:pPr>
        <w:rPr>
          <w:rFonts w:ascii="Arial" w:hAnsi="Arial" w:cs="Arial"/>
          <w:spacing w:val="8"/>
          <w:sz w:val="16"/>
          <w:szCs w:val="16"/>
        </w:rPr>
      </w:pPr>
      <w:r>
        <w:rPr>
          <w:rFonts w:ascii="Arial" w:hAnsi="Arial" w:cs="Arial"/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BD235F" w:rsidRDefault="00BD235F" w:rsidP="00BD235F">
      <w:pPr>
        <w:rPr>
          <w:rFonts w:ascii="Arial" w:hAnsi="Arial" w:cs="Arial"/>
          <w:sz w:val="18"/>
          <w:szCs w:val="16"/>
        </w:rPr>
      </w:pPr>
    </w:p>
    <w:p w:rsidR="00BD235F" w:rsidRDefault="00BD235F" w:rsidP="00BD235F">
      <w:pPr>
        <w:ind w:left="5246" w:firstLine="708"/>
        <w:rPr>
          <w:sz w:val="22"/>
          <w:szCs w:val="22"/>
        </w:rPr>
      </w:pPr>
      <w:r>
        <w:rPr>
          <w:b/>
          <w:sz w:val="22"/>
          <w:szCs w:val="22"/>
        </w:rPr>
        <w:t>Zamawiając</w:t>
      </w:r>
      <w:r>
        <w:rPr>
          <w:sz w:val="22"/>
          <w:szCs w:val="22"/>
        </w:rPr>
        <w:t>y:</w:t>
      </w:r>
    </w:p>
    <w:p w:rsidR="00BD235F" w:rsidRDefault="00BD235F" w:rsidP="00BD235F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BD235F" w:rsidRDefault="00BD235F" w:rsidP="00BD235F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BD235F" w:rsidRDefault="00BD235F" w:rsidP="00BD235F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BD235F" w:rsidRDefault="00BD235F" w:rsidP="00BD235F">
      <w:pPr>
        <w:ind w:left="5954"/>
        <w:jc w:val="center"/>
        <w:rPr>
          <w:i/>
          <w:sz w:val="16"/>
          <w:szCs w:val="16"/>
        </w:rPr>
      </w:pPr>
    </w:p>
    <w:p w:rsidR="00BD235F" w:rsidRDefault="00BD235F" w:rsidP="00BD235F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BD235F" w:rsidRDefault="00BD235F" w:rsidP="00BD235F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BD235F" w:rsidRDefault="00BD235F" w:rsidP="00BD235F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BD235F" w:rsidRDefault="00BD235F" w:rsidP="00BD235F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BD235F" w:rsidRDefault="00BD235F" w:rsidP="00BD235F">
      <w:pPr>
        <w:ind w:right="5953"/>
        <w:jc w:val="both"/>
        <w:rPr>
          <w:i/>
          <w:sz w:val="16"/>
          <w:szCs w:val="16"/>
        </w:rPr>
      </w:pPr>
    </w:p>
    <w:p w:rsidR="00BD235F" w:rsidRDefault="00BD235F" w:rsidP="00BD235F">
      <w:pPr>
        <w:ind w:right="5953"/>
        <w:rPr>
          <w:i/>
          <w:sz w:val="16"/>
          <w:szCs w:val="16"/>
        </w:rPr>
      </w:pPr>
    </w:p>
    <w:p w:rsidR="00BD235F" w:rsidRDefault="00BD235F" w:rsidP="00BD235F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BD235F" w:rsidRDefault="00BD235F" w:rsidP="00BD235F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BD235F" w:rsidRDefault="00BD235F" w:rsidP="00BD235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BD235F" w:rsidRDefault="00BD235F" w:rsidP="00BD235F">
      <w:pPr>
        <w:rPr>
          <w:rFonts w:ascii="Arial" w:hAnsi="Arial" w:cs="Arial"/>
          <w:sz w:val="18"/>
          <w:szCs w:val="16"/>
        </w:rPr>
      </w:pPr>
    </w:p>
    <w:p w:rsidR="00BD235F" w:rsidRDefault="00BD235F" w:rsidP="00BD235F">
      <w:pPr>
        <w:rPr>
          <w:rFonts w:ascii="Arial" w:hAnsi="Arial" w:cs="Arial"/>
          <w:sz w:val="18"/>
          <w:szCs w:val="16"/>
        </w:rPr>
      </w:pPr>
    </w:p>
    <w:p w:rsidR="00BD235F" w:rsidRDefault="00BD235F" w:rsidP="00BD235F">
      <w:pPr>
        <w:rPr>
          <w:rFonts w:ascii="Arial" w:hAnsi="Arial" w:cs="Arial"/>
          <w:sz w:val="18"/>
          <w:szCs w:val="16"/>
        </w:rPr>
      </w:pPr>
    </w:p>
    <w:p w:rsidR="00BD235F" w:rsidRDefault="00BD235F" w:rsidP="00BD235F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„Przebudowa ulicy Mickiewicza, Krasińskiego i Słowackiego w Wąbrzeźnie”</w:t>
      </w:r>
    </w:p>
    <w:p w:rsidR="00BD235F" w:rsidRDefault="00BD235F" w:rsidP="00BD235F">
      <w:pPr>
        <w:spacing w:line="276" w:lineRule="auto"/>
        <w:jc w:val="center"/>
        <w:rPr>
          <w:spacing w:val="8"/>
          <w:sz w:val="22"/>
          <w:szCs w:val="22"/>
        </w:rPr>
      </w:pPr>
      <w:r>
        <w:rPr>
          <w:spacing w:val="8"/>
          <w:sz w:val="22"/>
          <w:szCs w:val="22"/>
        </w:rPr>
        <w:t>ZPPE.271.3.2018</w:t>
      </w:r>
    </w:p>
    <w:p w:rsidR="00BD235F" w:rsidRDefault="00BD235F" w:rsidP="00BD235F">
      <w:pPr>
        <w:rPr>
          <w:b/>
          <w:sz w:val="22"/>
          <w:szCs w:val="22"/>
        </w:rPr>
      </w:pPr>
    </w:p>
    <w:p w:rsidR="00BD235F" w:rsidRDefault="00BD235F" w:rsidP="00BD235F">
      <w:pPr>
        <w:rPr>
          <w:b/>
          <w:sz w:val="22"/>
          <w:szCs w:val="22"/>
        </w:rPr>
      </w:pPr>
    </w:p>
    <w:p w:rsidR="00BD235F" w:rsidRDefault="00BD235F" w:rsidP="00BD235F">
      <w:pPr>
        <w:jc w:val="center"/>
        <w:rPr>
          <w:rFonts w:ascii="Arial" w:hAnsi="Arial" w:cs="Arial"/>
          <w:b/>
          <w:spacing w:val="8"/>
          <w:sz w:val="16"/>
          <w:szCs w:val="16"/>
        </w:rPr>
      </w:pPr>
    </w:p>
    <w:p w:rsidR="00BD235F" w:rsidRDefault="00BD235F" w:rsidP="00BD235F">
      <w:pPr>
        <w:spacing w:line="276" w:lineRule="auto"/>
        <w:jc w:val="center"/>
        <w:rPr>
          <w:b/>
          <w:spacing w:val="8"/>
          <w:sz w:val="22"/>
          <w:szCs w:val="22"/>
        </w:rPr>
      </w:pPr>
      <w:r>
        <w:rPr>
          <w:b/>
          <w:spacing w:val="8"/>
          <w:sz w:val="22"/>
          <w:szCs w:val="22"/>
        </w:rPr>
        <w:t xml:space="preserve">OŚWIADCZENIE </w:t>
      </w:r>
    </w:p>
    <w:p w:rsidR="00BD235F" w:rsidRDefault="00BD235F" w:rsidP="00BD235F">
      <w:pPr>
        <w:pStyle w:val="Bezodstpw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na temat wykształcenia i kwalifikacji zawodowych wykonawcy</w:t>
      </w:r>
    </w:p>
    <w:p w:rsidR="00BD235F" w:rsidRDefault="00BD235F" w:rsidP="00BD235F">
      <w:pPr>
        <w:pStyle w:val="Bezodstpw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lub kadry kierowniczej wykonawcy</w:t>
      </w:r>
    </w:p>
    <w:p w:rsidR="00BD235F" w:rsidRDefault="00BD235F" w:rsidP="00BD235F">
      <w:pPr>
        <w:pStyle w:val="Bezodstpw"/>
        <w:jc w:val="center"/>
        <w:rPr>
          <w:b/>
          <w:sz w:val="22"/>
          <w:szCs w:val="22"/>
        </w:rPr>
      </w:pPr>
    </w:p>
    <w:p w:rsidR="00BD235F" w:rsidRDefault="00BD235F" w:rsidP="00BD235F">
      <w:pPr>
        <w:pStyle w:val="Bezodstpw"/>
        <w:jc w:val="center"/>
        <w:rPr>
          <w:b/>
          <w:sz w:val="22"/>
          <w:szCs w:val="22"/>
        </w:rPr>
      </w:pPr>
    </w:p>
    <w:p w:rsidR="00BD235F" w:rsidRDefault="00BD235F" w:rsidP="00BD235F">
      <w:pPr>
        <w:pStyle w:val="Bezodstpw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Oświadczamy, że osoby, które będą uczestniczyć w wykonywaniu zamówienia, którego przedmiotem jest budowa ścieżek pieszo – rowerowych w Wąbrzeźnie, w szczególności osoby wymienione w „Wykazie osób”, stanowiącym Załącznik nr 7 do SIWZ,  posiadają wymagane wykształcenie i kwalifikacje zawodowe.</w:t>
      </w:r>
    </w:p>
    <w:p w:rsidR="00BD235F" w:rsidRDefault="00BD235F" w:rsidP="00BD235F">
      <w:pPr>
        <w:rPr>
          <w:sz w:val="22"/>
          <w:szCs w:val="22"/>
        </w:rPr>
      </w:pPr>
    </w:p>
    <w:p w:rsidR="00BD235F" w:rsidRDefault="00BD235F" w:rsidP="00BD235F">
      <w:pPr>
        <w:rPr>
          <w:sz w:val="22"/>
          <w:szCs w:val="22"/>
        </w:rPr>
      </w:pPr>
    </w:p>
    <w:p w:rsidR="00BD235F" w:rsidRDefault="00BD235F" w:rsidP="00BD235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….. 2018 r. </w:t>
      </w:r>
    </w:p>
    <w:p w:rsidR="00BD235F" w:rsidRDefault="00BD235F" w:rsidP="00BD235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BD235F" w:rsidRDefault="00BD235F" w:rsidP="00BD235F">
      <w:pPr>
        <w:jc w:val="both"/>
        <w:rPr>
          <w:sz w:val="22"/>
          <w:szCs w:val="22"/>
        </w:rPr>
      </w:pPr>
    </w:p>
    <w:p w:rsidR="00BD235F" w:rsidRDefault="00BD235F" w:rsidP="00BD235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……………………………………………….</w:t>
      </w:r>
    </w:p>
    <w:p w:rsidR="00BD235F" w:rsidRPr="003503E3" w:rsidRDefault="00BD235F" w:rsidP="00BD235F">
      <w:pPr>
        <w:ind w:left="4248" w:firstLine="708"/>
        <w:jc w:val="both"/>
        <w:rPr>
          <w:sz w:val="16"/>
          <w:szCs w:val="16"/>
        </w:rPr>
      </w:pPr>
      <w:r w:rsidRPr="003503E3">
        <w:rPr>
          <w:sz w:val="16"/>
          <w:szCs w:val="16"/>
        </w:rPr>
        <w:t>(podpis osoby upoważnionej do reprezentacji wykonawcy)</w:t>
      </w:r>
    </w:p>
    <w:p w:rsidR="00BD235F" w:rsidRDefault="00BD235F" w:rsidP="00BD235F"/>
    <w:p w:rsidR="00BD235F" w:rsidRDefault="00BD235F" w:rsidP="00BD235F"/>
    <w:p w:rsidR="00544D2A" w:rsidRDefault="00544D2A"/>
    <w:sectPr w:rsidR="00544D2A" w:rsidSect="004D43B8">
      <w:footerReference w:type="default" r:id="rId4"/>
      <w:pgSz w:w="11906" w:h="16838"/>
      <w:pgMar w:top="1418" w:right="851" w:bottom="1418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627" w:rsidRDefault="00BD235F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Specyfikacja Istotnych Warunków zamówienia</w:t>
    </w:r>
  </w:p>
  <w:p w:rsidR="00DD2627" w:rsidRDefault="00BD235F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Nr sprawy: ZPPE.271.3.2018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3D2020">
      <w:rPr>
        <w:rFonts w:asciiTheme="majorHAnsi" w:hAnsiTheme="majorHAnsi"/>
        <w:noProof/>
      </w:rPr>
      <w:t>35</w:t>
    </w:r>
    <w:r>
      <w:fldChar w:fldCharType="end"/>
    </w:r>
  </w:p>
  <w:p w:rsidR="00DD2627" w:rsidRDefault="00BD235F">
    <w:pPr>
      <w:pStyle w:val="Stopka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D235F"/>
    <w:rsid w:val="00544D2A"/>
    <w:rsid w:val="00BD2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3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D235F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D235F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D23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35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BD23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1020</Characters>
  <Application>Microsoft Office Word</Application>
  <DocSecurity>0</DocSecurity>
  <Lines>8</Lines>
  <Paragraphs>2</Paragraphs>
  <ScaleCrop>false</ScaleCrop>
  <Company>Hewlett-Packard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2018-01-16T11:30:00Z</dcterms:created>
  <dcterms:modified xsi:type="dcterms:W3CDTF">2018-01-16T11:30:00Z</dcterms:modified>
</cp:coreProperties>
</file>